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0B8C" w14:textId="17EF1094" w:rsidR="00DF46C9" w:rsidRPr="001656FB" w:rsidRDefault="00DF46C9" w:rsidP="00DD6FEF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26B2EFF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39ABFAF2" w14:textId="57C0C16E" w:rsidR="00DF46C9" w:rsidRPr="001656FB" w:rsidRDefault="006F242E" w:rsidP="006F242E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KONTROLĖS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KO</w:t>
      </w:r>
      <w:r w:rsidR="00586283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ITETO POSĖDŽIO DARBOTVARKĖ Nr.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00182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10</w:t>
      </w:r>
    </w:p>
    <w:p w14:paraId="15C6DC3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8FA528B" w14:textId="6C8E6162" w:rsidR="00DF46C9" w:rsidRPr="001656FB" w:rsidRDefault="00146EF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2021-</w:t>
      </w:r>
      <w:r w:rsidR="0000182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11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-</w:t>
      </w:r>
      <w:r w:rsidR="0000182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18</w:t>
      </w:r>
    </w:p>
    <w:p w14:paraId="063D52F3" w14:textId="714931E7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Neringa</w:t>
      </w:r>
    </w:p>
    <w:p w14:paraId="79A3ED72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0D91EF5" w14:textId="2C8CC9E2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šaukiu </w:t>
      </w:r>
      <w:r w:rsidR="006F242E" w:rsidRPr="001656FB">
        <w:rPr>
          <w:rFonts w:ascii="Times New Roman" w:hAnsi="Times New Roman" w:cs="Times New Roman"/>
          <w:bCs/>
          <w:color w:val="000000"/>
          <w:sz w:val="24"/>
          <w:szCs w:val="24"/>
        </w:rPr>
        <w:t>Kontrolės</w:t>
      </w:r>
      <w:r w:rsidRPr="001656FB"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2021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m. </w:t>
      </w:r>
      <w:r w:rsidR="0000182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lapkričio</w:t>
      </w:r>
      <w:r w:rsidR="005D66CC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00182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18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d. 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13.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0F55C4"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nuotoliniu būdu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 posėdžio darbotvarkę:</w:t>
      </w:r>
    </w:p>
    <w:p w14:paraId="44857040" w14:textId="52EDE206" w:rsidR="00DF46C9" w:rsidRDefault="00DF46C9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6F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0B04F36C" w14:textId="1B5DEA05" w:rsidR="00001823" w:rsidRDefault="00001823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TP-237 „</w:t>
      </w:r>
      <w:r w:rsidRPr="00001823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01823">
        <w:rPr>
          <w:rFonts w:ascii="Times New Roman" w:hAnsi="Times New Roman" w:cs="Times New Roman"/>
          <w:sz w:val="24"/>
          <w:szCs w:val="24"/>
        </w:rPr>
        <w:t>eringos savivaldybės nevyriausybinių organizacijų projektų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823">
        <w:rPr>
          <w:rFonts w:ascii="Times New Roman" w:hAnsi="Times New Roman" w:cs="Times New Roman"/>
          <w:sz w:val="24"/>
          <w:szCs w:val="24"/>
        </w:rPr>
        <w:t>finansavimo savivaldybės biudžeto lėšomis tvarkos aprašo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823">
        <w:rPr>
          <w:rFonts w:ascii="Times New Roman" w:hAnsi="Times New Roman" w:cs="Times New Roman"/>
          <w:sz w:val="24"/>
          <w:szCs w:val="24"/>
        </w:rPr>
        <w:t>patvirtinimo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A36CC">
        <w:rPr>
          <w:rFonts w:ascii="Times New Roman" w:hAnsi="Times New Roman" w:cs="Times New Roman"/>
          <w:sz w:val="24"/>
          <w:szCs w:val="24"/>
        </w:rPr>
        <w:t xml:space="preserve"> (Asta </w:t>
      </w:r>
      <w:proofErr w:type="spellStart"/>
      <w:r w:rsidR="00FA36CC">
        <w:rPr>
          <w:rFonts w:ascii="Times New Roman" w:hAnsi="Times New Roman" w:cs="Times New Roman"/>
          <w:sz w:val="24"/>
          <w:szCs w:val="24"/>
        </w:rPr>
        <w:t>Baškevičienė</w:t>
      </w:r>
      <w:proofErr w:type="spellEnd"/>
      <w:r w:rsidR="00FA36CC">
        <w:rPr>
          <w:rFonts w:ascii="Times New Roman" w:hAnsi="Times New Roman" w:cs="Times New Roman"/>
          <w:sz w:val="24"/>
          <w:szCs w:val="24"/>
        </w:rPr>
        <w:t>)</w:t>
      </w:r>
    </w:p>
    <w:p w14:paraId="7CE785EC" w14:textId="04424B70" w:rsidR="00FA36CC" w:rsidRDefault="00FA36CC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TP-238 „D</w:t>
      </w:r>
      <w:r w:rsidRPr="00FA36CC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A36CC">
        <w:rPr>
          <w:rFonts w:ascii="Times New Roman" w:hAnsi="Times New Roman" w:cs="Times New Roman"/>
          <w:sz w:val="24"/>
          <w:szCs w:val="24"/>
        </w:rPr>
        <w:t xml:space="preserve">eringos savivaldybės tarybos 2014 m.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A36CC">
        <w:rPr>
          <w:rFonts w:ascii="Times New Roman" w:hAnsi="Times New Roman" w:cs="Times New Roman"/>
          <w:sz w:val="24"/>
          <w:szCs w:val="24"/>
        </w:rPr>
        <w:t xml:space="preserve">asario 20 d.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A36CC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FA36CC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FA36CC">
        <w:rPr>
          <w:rFonts w:ascii="Times New Roman" w:hAnsi="Times New Roman" w:cs="Times New Roman"/>
          <w:sz w:val="24"/>
          <w:szCs w:val="24"/>
        </w:rPr>
        <w:t>1-31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A36CC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A36CC">
        <w:rPr>
          <w:rFonts w:ascii="Times New Roman" w:hAnsi="Times New Roman" w:cs="Times New Roman"/>
          <w:sz w:val="24"/>
          <w:szCs w:val="24"/>
        </w:rPr>
        <w:t>eringos savivaldybės komunalinių atliekų tvarkymo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6CC">
        <w:rPr>
          <w:rFonts w:ascii="Times New Roman" w:hAnsi="Times New Roman" w:cs="Times New Roman"/>
          <w:sz w:val="24"/>
          <w:szCs w:val="24"/>
        </w:rPr>
        <w:t>taisyklių patvirtinimo“ pakeitimo</w:t>
      </w:r>
      <w:r>
        <w:rPr>
          <w:rFonts w:ascii="Times New Roman" w:hAnsi="Times New Roman" w:cs="Times New Roman"/>
          <w:sz w:val="24"/>
          <w:szCs w:val="24"/>
        </w:rPr>
        <w:t xml:space="preserve"> (Renata Jakienė)</w:t>
      </w:r>
    </w:p>
    <w:p w14:paraId="62F5FCF7" w14:textId="1F380281" w:rsidR="00FA36CC" w:rsidRDefault="00FA36CC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TP-240 „D</w:t>
      </w:r>
      <w:r w:rsidRPr="00FA36CC">
        <w:rPr>
          <w:rFonts w:ascii="Times New Roman" w:hAnsi="Times New Roman" w:cs="Times New Roman"/>
          <w:sz w:val="24"/>
          <w:szCs w:val="24"/>
        </w:rPr>
        <w:t>ėl uždarosios akcinės bendrovės „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A36CC">
        <w:rPr>
          <w:rFonts w:ascii="Times New Roman" w:hAnsi="Times New Roman" w:cs="Times New Roman"/>
          <w:sz w:val="24"/>
          <w:szCs w:val="24"/>
        </w:rPr>
        <w:t>eringos energija“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6CC">
        <w:rPr>
          <w:rFonts w:ascii="Times New Roman" w:hAnsi="Times New Roman" w:cs="Times New Roman"/>
          <w:sz w:val="24"/>
          <w:szCs w:val="24"/>
        </w:rPr>
        <w:t>šilumos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6CC">
        <w:rPr>
          <w:rFonts w:ascii="Times New Roman" w:hAnsi="Times New Roman" w:cs="Times New Roman"/>
          <w:sz w:val="24"/>
          <w:szCs w:val="24"/>
        </w:rPr>
        <w:t>karšto vandens bazinių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6CC">
        <w:rPr>
          <w:rFonts w:ascii="Times New Roman" w:hAnsi="Times New Roman" w:cs="Times New Roman"/>
          <w:sz w:val="24"/>
          <w:szCs w:val="24"/>
        </w:rPr>
        <w:t>kainų dedamųjų nustatymo</w:t>
      </w:r>
      <w:r>
        <w:rPr>
          <w:rFonts w:ascii="Times New Roman" w:hAnsi="Times New Roman" w:cs="Times New Roman"/>
          <w:sz w:val="24"/>
          <w:szCs w:val="24"/>
        </w:rPr>
        <w:t>“ (Janina Kobozeva)</w:t>
      </w:r>
    </w:p>
    <w:p w14:paraId="42C4C03E" w14:textId="2D99C1C6" w:rsidR="00FA36CC" w:rsidRDefault="00FA36CC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TP-241 „</w:t>
      </w:r>
      <w:r w:rsidR="0050087D">
        <w:rPr>
          <w:rFonts w:ascii="Times New Roman" w:hAnsi="Times New Roman" w:cs="Times New Roman"/>
          <w:sz w:val="24"/>
          <w:szCs w:val="24"/>
        </w:rPr>
        <w:t>D</w:t>
      </w:r>
      <w:r w:rsidR="0050087D" w:rsidRPr="00FA36CC">
        <w:rPr>
          <w:rFonts w:ascii="Times New Roman" w:hAnsi="Times New Roman" w:cs="Times New Roman"/>
          <w:sz w:val="24"/>
          <w:szCs w:val="24"/>
        </w:rPr>
        <w:t>ėl sutikimo perimti savivaldybės nuosavybėn valstybei</w:t>
      </w:r>
      <w:r w:rsidR="0050087D">
        <w:rPr>
          <w:rFonts w:ascii="Times New Roman" w:hAnsi="Times New Roman" w:cs="Times New Roman"/>
          <w:sz w:val="24"/>
          <w:szCs w:val="24"/>
        </w:rPr>
        <w:t xml:space="preserve"> </w:t>
      </w:r>
      <w:r w:rsidR="0050087D" w:rsidRPr="00FA36CC">
        <w:rPr>
          <w:rFonts w:ascii="Times New Roman" w:hAnsi="Times New Roman" w:cs="Times New Roman"/>
          <w:sz w:val="24"/>
          <w:szCs w:val="24"/>
        </w:rPr>
        <w:t>nuosavybės teise priklausantį turtą</w:t>
      </w:r>
      <w:r w:rsidR="0050087D">
        <w:rPr>
          <w:rFonts w:ascii="Times New Roman" w:hAnsi="Times New Roman" w:cs="Times New Roman"/>
          <w:sz w:val="24"/>
          <w:szCs w:val="24"/>
        </w:rPr>
        <w:t xml:space="preserve">“ </w:t>
      </w:r>
      <w:r w:rsidR="00644E66">
        <w:rPr>
          <w:rFonts w:ascii="Times New Roman" w:hAnsi="Times New Roman" w:cs="Times New Roman"/>
          <w:sz w:val="24"/>
          <w:szCs w:val="24"/>
        </w:rPr>
        <w:t>(</w:t>
      </w:r>
      <w:r w:rsidR="00644E66" w:rsidRPr="000700A2">
        <w:rPr>
          <w:rFonts w:ascii="Times New Roman" w:hAnsi="Times New Roman" w:cs="Times New Roman"/>
          <w:sz w:val="24"/>
          <w:szCs w:val="24"/>
        </w:rPr>
        <w:t>Aina Kisielienė</w:t>
      </w:r>
      <w:r w:rsidR="00644E66">
        <w:rPr>
          <w:rFonts w:ascii="Times New Roman" w:hAnsi="Times New Roman" w:cs="Times New Roman"/>
          <w:sz w:val="24"/>
          <w:szCs w:val="24"/>
        </w:rPr>
        <w:t>)</w:t>
      </w:r>
    </w:p>
    <w:p w14:paraId="7EABA1B7" w14:textId="16D11656" w:rsidR="00644E66" w:rsidRDefault="00644E66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TP-242 „D</w:t>
      </w:r>
      <w:r w:rsidRPr="00644E66">
        <w:rPr>
          <w:rFonts w:ascii="Times New Roman" w:hAnsi="Times New Roman" w:cs="Times New Roman"/>
          <w:sz w:val="24"/>
          <w:szCs w:val="24"/>
        </w:rPr>
        <w:t>ėl nekilnojamojo turto mokesčio 2021 metams lengvatos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66">
        <w:rPr>
          <w:rFonts w:ascii="Times New Roman" w:hAnsi="Times New Roman" w:cs="Times New Roman"/>
          <w:sz w:val="24"/>
          <w:szCs w:val="24"/>
        </w:rPr>
        <w:t xml:space="preserve">suteikimo </w:t>
      </w:r>
      <w:r>
        <w:rPr>
          <w:rFonts w:ascii="Times New Roman" w:hAnsi="Times New Roman" w:cs="Times New Roman"/>
          <w:sz w:val="24"/>
          <w:szCs w:val="24"/>
        </w:rPr>
        <w:t xml:space="preserve">UAB </w:t>
      </w:r>
      <w:r w:rsidRPr="00644E6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44E66">
        <w:rPr>
          <w:rFonts w:ascii="Times New Roman" w:hAnsi="Times New Roman" w:cs="Times New Roman"/>
          <w:sz w:val="24"/>
          <w:szCs w:val="24"/>
        </w:rPr>
        <w:t>idos perlas“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700A2">
        <w:rPr>
          <w:rFonts w:ascii="Times New Roman" w:hAnsi="Times New Roman" w:cs="Times New Roman"/>
          <w:sz w:val="24"/>
          <w:szCs w:val="24"/>
        </w:rPr>
        <w:t>Aina Kisielienė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529B62" w14:textId="04243D14" w:rsidR="00644E66" w:rsidRDefault="00644E66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TP-244 „D</w:t>
      </w:r>
      <w:r w:rsidRPr="00644E66">
        <w:rPr>
          <w:rFonts w:ascii="Times New Roman" w:hAnsi="Times New Roman" w:cs="Times New Roman"/>
          <w:sz w:val="24"/>
          <w:szCs w:val="24"/>
        </w:rPr>
        <w:t>ėl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644E66">
        <w:rPr>
          <w:rFonts w:ascii="Times New Roman" w:hAnsi="Times New Roman" w:cs="Times New Roman"/>
          <w:sz w:val="24"/>
          <w:szCs w:val="24"/>
        </w:rPr>
        <w:t xml:space="preserve">eringos savivaldybės tarybos 2021 m.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44E66">
        <w:rPr>
          <w:rFonts w:ascii="Times New Roman" w:hAnsi="Times New Roman" w:cs="Times New Roman"/>
          <w:sz w:val="24"/>
          <w:szCs w:val="24"/>
        </w:rPr>
        <w:t xml:space="preserve">asario 25 d.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4E66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644E66">
        <w:rPr>
          <w:rFonts w:ascii="Times New Roman" w:hAnsi="Times New Roman" w:cs="Times New Roman"/>
          <w:sz w:val="24"/>
          <w:szCs w:val="24"/>
        </w:rPr>
        <w:t>r. T1-33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6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E66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44E66">
        <w:rPr>
          <w:rFonts w:ascii="Times New Roman" w:hAnsi="Times New Roman" w:cs="Times New Roman"/>
          <w:sz w:val="24"/>
          <w:szCs w:val="24"/>
        </w:rPr>
        <w:t>eringos savivaldybės 2021–2023 metų strateginio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66">
        <w:rPr>
          <w:rFonts w:ascii="Times New Roman" w:hAnsi="Times New Roman" w:cs="Times New Roman"/>
          <w:sz w:val="24"/>
          <w:szCs w:val="24"/>
        </w:rPr>
        <w:t>veiklos plano patvirtinimo“ pakeitimo</w:t>
      </w:r>
      <w:r>
        <w:rPr>
          <w:rFonts w:ascii="Times New Roman" w:hAnsi="Times New Roman" w:cs="Times New Roman"/>
          <w:sz w:val="24"/>
          <w:szCs w:val="24"/>
        </w:rPr>
        <w:t>“ (V</w:t>
      </w:r>
      <w:r w:rsidRPr="005F5FBF">
        <w:rPr>
          <w:rFonts w:ascii="Times New Roman" w:hAnsi="Times New Roman" w:cs="Times New Roman"/>
          <w:sz w:val="24"/>
          <w:szCs w:val="24"/>
        </w:rPr>
        <w:t xml:space="preserve">ilma </w:t>
      </w:r>
      <w:proofErr w:type="spellStart"/>
      <w:r w:rsidRPr="005F5FBF">
        <w:rPr>
          <w:rFonts w:ascii="Times New Roman" w:hAnsi="Times New Roman" w:cs="Times New Roman"/>
          <w:sz w:val="24"/>
          <w:szCs w:val="24"/>
        </w:rPr>
        <w:t>Kavaliova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D47EB2C" w14:textId="4784E36F" w:rsidR="00644E66" w:rsidRDefault="00434D94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Dėl Neringos savivaldybės tarybos sprendimo Nr. TP-</w:t>
      </w:r>
      <w:r>
        <w:rPr>
          <w:rFonts w:ascii="Times New Roman" w:hAnsi="Times New Roman" w:cs="Times New Roman"/>
          <w:sz w:val="24"/>
          <w:szCs w:val="24"/>
        </w:rPr>
        <w:t>245</w:t>
      </w:r>
      <w:r w:rsidRPr="00434D94">
        <w:rPr>
          <w:rFonts w:ascii="Times New Roman" w:hAnsi="Times New Roman" w:cs="Times New Roman"/>
          <w:sz w:val="24"/>
          <w:szCs w:val="24"/>
        </w:rPr>
        <w:t xml:space="preserve"> „Dėl Neringos savivaldybės tarybos 2021 m. vasario 25 d. sprendimo Nr. T1-34 „Dėl Neringos savivaldybės 2021 metų biudžeto patvirtinimo“ pakeitimo </w:t>
      </w:r>
      <w:r>
        <w:rPr>
          <w:rFonts w:ascii="Times New Roman" w:hAnsi="Times New Roman" w:cs="Times New Roman"/>
          <w:sz w:val="24"/>
          <w:szCs w:val="24"/>
        </w:rPr>
        <w:t>(Janina Kobozeva)</w:t>
      </w:r>
    </w:p>
    <w:p w14:paraId="501603B9" w14:textId="7F3A9C0D" w:rsidR="00434D94" w:rsidRDefault="00434D94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>Dėl Neringos savivaldybės tarybos sprendimo Nr. TP-</w:t>
      </w:r>
      <w:r>
        <w:rPr>
          <w:rFonts w:ascii="Times New Roman" w:hAnsi="Times New Roman" w:cs="Times New Roman"/>
          <w:sz w:val="24"/>
          <w:szCs w:val="24"/>
        </w:rPr>
        <w:t>246</w:t>
      </w:r>
      <w:r w:rsidRPr="00434D9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34D94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34D94">
        <w:rPr>
          <w:rFonts w:ascii="Times New Roman" w:hAnsi="Times New Roman" w:cs="Times New Roman"/>
          <w:sz w:val="24"/>
          <w:szCs w:val="24"/>
        </w:rPr>
        <w:t xml:space="preserve">eringos savivaldybės tarybos 2021 m.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34D94">
        <w:rPr>
          <w:rFonts w:ascii="Times New Roman" w:hAnsi="Times New Roman" w:cs="Times New Roman"/>
          <w:sz w:val="24"/>
          <w:szCs w:val="24"/>
        </w:rPr>
        <w:t>alandžio 29 d.</w:t>
      </w:r>
      <w:r w:rsidR="00E43E3C">
        <w:rPr>
          <w:rFonts w:ascii="Times New Roman" w:hAnsi="Times New Roman" w:cs="Times New Roman"/>
          <w:sz w:val="24"/>
          <w:szCs w:val="24"/>
        </w:rPr>
        <w:t xml:space="preserve"> </w:t>
      </w:r>
      <w:r w:rsidRPr="00434D94">
        <w:rPr>
          <w:rFonts w:ascii="Times New Roman" w:hAnsi="Times New Roman" w:cs="Times New Roman"/>
          <w:sz w:val="24"/>
          <w:szCs w:val="24"/>
        </w:rPr>
        <w:t xml:space="preserve">sprendimo </w:t>
      </w:r>
      <w:r w:rsidR="00E43E3C">
        <w:rPr>
          <w:rFonts w:ascii="Times New Roman" w:hAnsi="Times New Roman" w:cs="Times New Roman"/>
          <w:sz w:val="24"/>
          <w:szCs w:val="24"/>
        </w:rPr>
        <w:t>T</w:t>
      </w:r>
      <w:r w:rsidRPr="00434D94">
        <w:rPr>
          <w:rFonts w:ascii="Times New Roman" w:hAnsi="Times New Roman" w:cs="Times New Roman"/>
          <w:sz w:val="24"/>
          <w:szCs w:val="24"/>
        </w:rPr>
        <w:t>1-61 „</w:t>
      </w:r>
      <w:r w:rsidR="00E43E3C">
        <w:rPr>
          <w:rFonts w:ascii="Times New Roman" w:hAnsi="Times New Roman" w:cs="Times New Roman"/>
          <w:sz w:val="24"/>
          <w:szCs w:val="24"/>
        </w:rPr>
        <w:t>D</w:t>
      </w:r>
      <w:r w:rsidRPr="00434D94">
        <w:rPr>
          <w:rFonts w:ascii="Times New Roman" w:hAnsi="Times New Roman" w:cs="Times New Roman"/>
          <w:sz w:val="24"/>
          <w:szCs w:val="24"/>
        </w:rPr>
        <w:t xml:space="preserve">ėl </w:t>
      </w:r>
      <w:r w:rsidR="00E43E3C">
        <w:rPr>
          <w:rFonts w:ascii="Times New Roman" w:hAnsi="Times New Roman" w:cs="Times New Roman"/>
          <w:sz w:val="24"/>
          <w:szCs w:val="24"/>
        </w:rPr>
        <w:t>N</w:t>
      </w:r>
      <w:r w:rsidRPr="00434D94">
        <w:rPr>
          <w:rFonts w:ascii="Times New Roman" w:hAnsi="Times New Roman" w:cs="Times New Roman"/>
          <w:sz w:val="24"/>
          <w:szCs w:val="24"/>
        </w:rPr>
        <w:t>eringos savivaldybės infrastruktūros</w:t>
      </w:r>
      <w:r w:rsidR="00E43E3C">
        <w:rPr>
          <w:rFonts w:ascii="Times New Roman" w:hAnsi="Times New Roman" w:cs="Times New Roman"/>
          <w:sz w:val="24"/>
          <w:szCs w:val="24"/>
        </w:rPr>
        <w:t xml:space="preserve"> </w:t>
      </w:r>
      <w:r w:rsidRPr="00434D94">
        <w:rPr>
          <w:rFonts w:ascii="Times New Roman" w:hAnsi="Times New Roman" w:cs="Times New Roman"/>
          <w:sz w:val="24"/>
          <w:szCs w:val="24"/>
        </w:rPr>
        <w:t>plėtros įmokos tarifo</w:t>
      </w:r>
      <w:r w:rsidR="00E43E3C">
        <w:rPr>
          <w:rFonts w:ascii="Times New Roman" w:hAnsi="Times New Roman" w:cs="Times New Roman"/>
          <w:sz w:val="24"/>
          <w:szCs w:val="24"/>
        </w:rPr>
        <w:t xml:space="preserve"> </w:t>
      </w:r>
      <w:r w:rsidRPr="00434D94">
        <w:rPr>
          <w:rFonts w:ascii="Times New Roman" w:hAnsi="Times New Roman" w:cs="Times New Roman"/>
          <w:sz w:val="24"/>
          <w:szCs w:val="24"/>
        </w:rPr>
        <w:t xml:space="preserve">nustatymo ir </w:t>
      </w:r>
      <w:r w:rsidR="00E43E3C">
        <w:rPr>
          <w:rFonts w:ascii="Times New Roman" w:hAnsi="Times New Roman" w:cs="Times New Roman"/>
          <w:sz w:val="24"/>
          <w:szCs w:val="24"/>
        </w:rPr>
        <w:t>N</w:t>
      </w:r>
      <w:r w:rsidRPr="00434D94">
        <w:rPr>
          <w:rFonts w:ascii="Times New Roman" w:hAnsi="Times New Roman" w:cs="Times New Roman"/>
          <w:sz w:val="24"/>
          <w:szCs w:val="24"/>
        </w:rPr>
        <w:t>eringos savivaldybės</w:t>
      </w:r>
      <w:r w:rsidR="00E43E3C">
        <w:rPr>
          <w:rFonts w:ascii="Times New Roman" w:hAnsi="Times New Roman" w:cs="Times New Roman"/>
          <w:sz w:val="24"/>
          <w:szCs w:val="24"/>
        </w:rPr>
        <w:t xml:space="preserve"> </w:t>
      </w:r>
      <w:r w:rsidRPr="00434D94">
        <w:rPr>
          <w:rFonts w:ascii="Times New Roman" w:hAnsi="Times New Roman" w:cs="Times New Roman"/>
          <w:sz w:val="24"/>
          <w:szCs w:val="24"/>
        </w:rPr>
        <w:t>infrastruktūros plėtros įmokos mokėjimo ir atleidimo nuo jos</w:t>
      </w:r>
      <w:r w:rsidR="00E43E3C">
        <w:rPr>
          <w:rFonts w:ascii="Times New Roman" w:hAnsi="Times New Roman" w:cs="Times New Roman"/>
          <w:sz w:val="24"/>
          <w:szCs w:val="24"/>
        </w:rPr>
        <w:t xml:space="preserve"> </w:t>
      </w:r>
      <w:r w:rsidRPr="00434D94">
        <w:rPr>
          <w:rFonts w:ascii="Times New Roman" w:hAnsi="Times New Roman" w:cs="Times New Roman"/>
          <w:sz w:val="24"/>
          <w:szCs w:val="24"/>
        </w:rPr>
        <w:t>mokėjimo tvarkos aprašo patvirtinimo“ pakeitimo</w:t>
      </w:r>
      <w:r w:rsidR="00E43E3C">
        <w:rPr>
          <w:rFonts w:ascii="Times New Roman" w:hAnsi="Times New Roman" w:cs="Times New Roman"/>
          <w:sz w:val="24"/>
          <w:szCs w:val="24"/>
        </w:rPr>
        <w:t xml:space="preserve"> (Asta Barilienė)</w:t>
      </w:r>
    </w:p>
    <w:p w14:paraId="0681927E" w14:textId="7BFA2E1E" w:rsidR="00433B8F" w:rsidRDefault="00FF5A38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Neringos savivaldybės prekybos viešosiose vietose taisyklių redakcijos (S</w:t>
      </w:r>
      <w:r w:rsidR="00190BC6">
        <w:rPr>
          <w:rFonts w:ascii="Times New Roman" w:hAnsi="Times New Roman" w:cs="Times New Roman"/>
          <w:sz w:val="24"/>
          <w:szCs w:val="24"/>
        </w:rPr>
        <w:t>vajūnas</w:t>
      </w:r>
      <w:r>
        <w:rPr>
          <w:rFonts w:ascii="Times New Roman" w:hAnsi="Times New Roman" w:cs="Times New Roman"/>
          <w:sz w:val="24"/>
          <w:szCs w:val="24"/>
        </w:rPr>
        <w:t xml:space="preserve"> Bradūnas)</w:t>
      </w:r>
    </w:p>
    <w:p w14:paraId="47C84057" w14:textId="2AB29414" w:rsidR="00190BC6" w:rsidRDefault="00190BC6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Neringos savivaldybei priklausantį turtą valdančių įstaigų lankymas, jų tikslinės paskirties įvertinimas bei siūlymų pateikimas Tarybai. (Agnė Jenčauskienė)</w:t>
      </w:r>
    </w:p>
    <w:p w14:paraId="06B5E77B" w14:textId="7EBEB50D" w:rsidR="004753C0" w:rsidRPr="00E43E3C" w:rsidRDefault="004753C0" w:rsidP="00E43E3C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6528334" w14:textId="5D4B0CE2" w:rsidR="004753C0" w:rsidRPr="001656FB" w:rsidRDefault="004753C0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2191098" w14:textId="77777777" w:rsidR="00DD6FEF" w:rsidRPr="001656FB" w:rsidRDefault="00DD6FEF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A078BD6" w14:textId="16CBB1C9" w:rsidR="00DF46C9" w:rsidRPr="001656FB" w:rsidRDefault="00DD6FEF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Kontrolės 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Agnė Jenčauskienė</w:t>
      </w:r>
    </w:p>
    <w:p w14:paraId="7E8C5D3E" w14:textId="77777777" w:rsidR="00422CF1" w:rsidRPr="001656FB" w:rsidRDefault="00422CF1">
      <w:pPr>
        <w:rPr>
          <w:rFonts w:ascii="Times New Roman" w:hAnsi="Times New Roman" w:cs="Times New Roman"/>
          <w:sz w:val="24"/>
          <w:szCs w:val="24"/>
        </w:rPr>
      </w:pPr>
    </w:p>
    <w:sectPr w:rsidR="00422CF1" w:rsidRPr="001656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01823"/>
    <w:rsid w:val="000144A5"/>
    <w:rsid w:val="00033581"/>
    <w:rsid w:val="000447AC"/>
    <w:rsid w:val="000700A2"/>
    <w:rsid w:val="000C46D5"/>
    <w:rsid w:val="000F55C4"/>
    <w:rsid w:val="00145B87"/>
    <w:rsid w:val="001464AD"/>
    <w:rsid w:val="00146EF9"/>
    <w:rsid w:val="001656FB"/>
    <w:rsid w:val="00173C94"/>
    <w:rsid w:val="00190BC6"/>
    <w:rsid w:val="001931C8"/>
    <w:rsid w:val="001A71E2"/>
    <w:rsid w:val="001A79DD"/>
    <w:rsid w:val="001B3752"/>
    <w:rsid w:val="001C3441"/>
    <w:rsid w:val="001D58F0"/>
    <w:rsid w:val="001E09F4"/>
    <w:rsid w:val="002118AD"/>
    <w:rsid w:val="00273ABC"/>
    <w:rsid w:val="00280607"/>
    <w:rsid w:val="002A558E"/>
    <w:rsid w:val="002B70EF"/>
    <w:rsid w:val="002D13F2"/>
    <w:rsid w:val="00322733"/>
    <w:rsid w:val="00363F4C"/>
    <w:rsid w:val="00373B6D"/>
    <w:rsid w:val="003900BB"/>
    <w:rsid w:val="003A24CA"/>
    <w:rsid w:val="003B7FAC"/>
    <w:rsid w:val="003C6DD9"/>
    <w:rsid w:val="003D0CC6"/>
    <w:rsid w:val="003F2BE7"/>
    <w:rsid w:val="0041135A"/>
    <w:rsid w:val="004201CB"/>
    <w:rsid w:val="00422CF1"/>
    <w:rsid w:val="00433B8F"/>
    <w:rsid w:val="00434D94"/>
    <w:rsid w:val="004753C0"/>
    <w:rsid w:val="00482AE4"/>
    <w:rsid w:val="00485524"/>
    <w:rsid w:val="004870A8"/>
    <w:rsid w:val="004E32B9"/>
    <w:rsid w:val="004F04C4"/>
    <w:rsid w:val="0050087D"/>
    <w:rsid w:val="005105C5"/>
    <w:rsid w:val="0055174E"/>
    <w:rsid w:val="00554979"/>
    <w:rsid w:val="00583AC4"/>
    <w:rsid w:val="00586283"/>
    <w:rsid w:val="00587D1A"/>
    <w:rsid w:val="005A17AF"/>
    <w:rsid w:val="005B2F87"/>
    <w:rsid w:val="005B5B27"/>
    <w:rsid w:val="005D66CC"/>
    <w:rsid w:val="005D74BA"/>
    <w:rsid w:val="005F5FBF"/>
    <w:rsid w:val="00644E66"/>
    <w:rsid w:val="006732E5"/>
    <w:rsid w:val="00694FC1"/>
    <w:rsid w:val="00696783"/>
    <w:rsid w:val="006B0483"/>
    <w:rsid w:val="006D32A4"/>
    <w:rsid w:val="006F242E"/>
    <w:rsid w:val="00711722"/>
    <w:rsid w:val="007274AB"/>
    <w:rsid w:val="00757A35"/>
    <w:rsid w:val="0077002A"/>
    <w:rsid w:val="00771E33"/>
    <w:rsid w:val="00786E6D"/>
    <w:rsid w:val="00791F47"/>
    <w:rsid w:val="007A73DF"/>
    <w:rsid w:val="007B67BB"/>
    <w:rsid w:val="007C39A1"/>
    <w:rsid w:val="007C4109"/>
    <w:rsid w:val="007D654B"/>
    <w:rsid w:val="007E59D4"/>
    <w:rsid w:val="007F16A8"/>
    <w:rsid w:val="007F3977"/>
    <w:rsid w:val="00823EBE"/>
    <w:rsid w:val="0082400B"/>
    <w:rsid w:val="00824C50"/>
    <w:rsid w:val="00832143"/>
    <w:rsid w:val="00832655"/>
    <w:rsid w:val="0083526C"/>
    <w:rsid w:val="008428BC"/>
    <w:rsid w:val="00857970"/>
    <w:rsid w:val="008660D1"/>
    <w:rsid w:val="00875E47"/>
    <w:rsid w:val="00887B8A"/>
    <w:rsid w:val="008A1FDF"/>
    <w:rsid w:val="008C287C"/>
    <w:rsid w:val="008D0279"/>
    <w:rsid w:val="009707AE"/>
    <w:rsid w:val="0098219B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635CD"/>
    <w:rsid w:val="00A84172"/>
    <w:rsid w:val="00AC0E2D"/>
    <w:rsid w:val="00B03BF0"/>
    <w:rsid w:val="00B26267"/>
    <w:rsid w:val="00B35DFD"/>
    <w:rsid w:val="00B5721F"/>
    <w:rsid w:val="00B77F76"/>
    <w:rsid w:val="00B927AB"/>
    <w:rsid w:val="00BB616B"/>
    <w:rsid w:val="00BD6AD4"/>
    <w:rsid w:val="00BE080B"/>
    <w:rsid w:val="00C06438"/>
    <w:rsid w:val="00C12DDB"/>
    <w:rsid w:val="00C46193"/>
    <w:rsid w:val="00C74636"/>
    <w:rsid w:val="00C95B3F"/>
    <w:rsid w:val="00CA7842"/>
    <w:rsid w:val="00D6015C"/>
    <w:rsid w:val="00D94EEF"/>
    <w:rsid w:val="00DB3D82"/>
    <w:rsid w:val="00DB3E13"/>
    <w:rsid w:val="00DC30A4"/>
    <w:rsid w:val="00DD6FEF"/>
    <w:rsid w:val="00DF314B"/>
    <w:rsid w:val="00DF46C9"/>
    <w:rsid w:val="00E0467C"/>
    <w:rsid w:val="00E1270B"/>
    <w:rsid w:val="00E13CD0"/>
    <w:rsid w:val="00E3211E"/>
    <w:rsid w:val="00E43E3C"/>
    <w:rsid w:val="00E47B7F"/>
    <w:rsid w:val="00E54E95"/>
    <w:rsid w:val="00E56A72"/>
    <w:rsid w:val="00E82148"/>
    <w:rsid w:val="00E83528"/>
    <w:rsid w:val="00EC0932"/>
    <w:rsid w:val="00ED04DA"/>
    <w:rsid w:val="00F0435B"/>
    <w:rsid w:val="00F04DB9"/>
    <w:rsid w:val="00F1579F"/>
    <w:rsid w:val="00F24184"/>
    <w:rsid w:val="00F26D85"/>
    <w:rsid w:val="00F30B62"/>
    <w:rsid w:val="00F35A10"/>
    <w:rsid w:val="00F36D3C"/>
    <w:rsid w:val="00F47242"/>
    <w:rsid w:val="00F47CE5"/>
    <w:rsid w:val="00F509A4"/>
    <w:rsid w:val="00F64EF8"/>
    <w:rsid w:val="00F94751"/>
    <w:rsid w:val="00F96CB0"/>
    <w:rsid w:val="00FA36CC"/>
    <w:rsid w:val="00FB49D5"/>
    <w:rsid w:val="00FD7D7E"/>
    <w:rsid w:val="00FF0C34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9C54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93A8-0A46-4CF2-9660-B75BC357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Ignė Kriščiūnaitė</cp:lastModifiedBy>
  <cp:revision>2</cp:revision>
  <cp:lastPrinted>2021-11-15T09:28:00Z</cp:lastPrinted>
  <dcterms:created xsi:type="dcterms:W3CDTF">2021-11-15T09:30:00Z</dcterms:created>
  <dcterms:modified xsi:type="dcterms:W3CDTF">2021-11-15T09:30:00Z</dcterms:modified>
</cp:coreProperties>
</file>